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7BD" w:rsidRPr="009627BD" w:rsidRDefault="009627BD" w:rsidP="009627BD">
      <w:pPr>
        <w:spacing w:after="0"/>
        <w:jc w:val="center"/>
        <w:rPr>
          <w:rFonts w:ascii="Times New Roman" w:hAnsi="Times New Roman" w:cs="Times New Roman"/>
          <w:sz w:val="27"/>
          <w:szCs w:val="27"/>
          <w:lang w:eastAsia="en-US"/>
        </w:rPr>
      </w:pPr>
      <w:r w:rsidRPr="009627BD">
        <w:rPr>
          <w:rFonts w:ascii="Times New Roman" w:hAnsi="Times New Roman" w:cs="Times New Roman"/>
          <w:sz w:val="27"/>
          <w:szCs w:val="27"/>
        </w:rPr>
        <w:t>Муниципальное бюджетное дошкольное образовательное учреждение</w:t>
      </w:r>
    </w:p>
    <w:p w:rsidR="009627BD" w:rsidRPr="009627BD" w:rsidRDefault="009627BD" w:rsidP="009627BD">
      <w:pPr>
        <w:spacing w:after="0"/>
        <w:jc w:val="center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«Центр развития ребенка – детский сад №90 «Подсолнушек»</w:t>
      </w:r>
    </w:p>
    <w:p w:rsidR="009627BD" w:rsidRPr="009627BD" w:rsidRDefault="009627BD" w:rsidP="009627BD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tbl>
      <w:tblPr>
        <w:tblW w:w="10775" w:type="dxa"/>
        <w:tblInd w:w="-318" w:type="dxa"/>
        <w:tblLook w:val="04A0"/>
      </w:tblPr>
      <w:tblGrid>
        <w:gridCol w:w="5388"/>
        <w:gridCol w:w="5387"/>
      </w:tblGrid>
      <w:tr w:rsidR="009627BD" w:rsidRPr="009627BD" w:rsidTr="009461D5">
        <w:tc>
          <w:tcPr>
            <w:tcW w:w="5388" w:type="dxa"/>
          </w:tcPr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>СОГЛАСОВАНО: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>Председатель первичной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 xml:space="preserve">профсоюзной организации 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>МБДОУ «Центр развития ребенка-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>детский сад № 90 «Подсолнушек»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>________________</w:t>
            </w:r>
            <w:r w:rsidR="006465AD">
              <w:rPr>
                <w:rFonts w:ascii="Times New Roman" w:hAnsi="Times New Roman" w:cs="Times New Roman"/>
                <w:sz w:val="27"/>
                <w:szCs w:val="27"/>
              </w:rPr>
              <w:t>М.Р.Федорова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 xml:space="preserve">от «____»_____________20__ года 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5387" w:type="dxa"/>
          </w:tcPr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>УТВЕРЖДАЮ: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 xml:space="preserve">Заведующий МБДОУ </w:t>
            </w:r>
          </w:p>
          <w:p w:rsid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 xml:space="preserve">«Центр развития ребенка – 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>детский сад №90 «Подсолнушек»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>______________Г.З. Муртазина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>Вводится в действие на основании приказа</w:t>
            </w:r>
          </w:p>
          <w:p w:rsidR="009627BD" w:rsidRPr="009627BD" w:rsidRDefault="009627BD" w:rsidP="009627BD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627BD">
              <w:rPr>
                <w:rFonts w:ascii="Times New Roman" w:hAnsi="Times New Roman" w:cs="Times New Roman"/>
                <w:sz w:val="27"/>
                <w:szCs w:val="27"/>
              </w:rPr>
              <w:t xml:space="preserve"> №____ от «____»_________20__ года </w:t>
            </w:r>
          </w:p>
        </w:tc>
      </w:tr>
    </w:tbl>
    <w:p w:rsidR="009627BD" w:rsidRPr="009627BD" w:rsidRDefault="009627BD" w:rsidP="009627BD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9627BD" w:rsidRPr="009627BD" w:rsidRDefault="009627BD" w:rsidP="009627BD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9627BD" w:rsidRPr="009627BD" w:rsidRDefault="009627BD" w:rsidP="009627BD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Кодекс ЭТИКИ</w:t>
      </w:r>
      <w:r w:rsidRPr="009627BD">
        <w:rPr>
          <w:rFonts w:ascii="Times New Roman" w:hAnsi="Times New Roman" w:cs="Times New Roman"/>
          <w:b/>
          <w:sz w:val="28"/>
          <w:szCs w:val="28"/>
        </w:rPr>
        <w:t xml:space="preserve"> и служебного поведения работников</w:t>
      </w:r>
      <w:r>
        <w:rPr>
          <w:rFonts w:ascii="Times New Roman" w:hAnsi="Times New Roman" w:cs="Times New Roman"/>
          <w:b/>
          <w:sz w:val="28"/>
          <w:szCs w:val="28"/>
        </w:rPr>
        <w:t xml:space="preserve"> ДОУ</w:t>
      </w:r>
    </w:p>
    <w:p w:rsidR="009627BD" w:rsidRPr="009627BD" w:rsidRDefault="009627BD" w:rsidP="009627BD">
      <w:pPr>
        <w:pStyle w:val="a7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 xml:space="preserve">Кодекс </w:t>
      </w:r>
      <w:r w:rsidR="00EA3D38">
        <w:rPr>
          <w:rFonts w:ascii="Times New Roman" w:hAnsi="Times New Roman" w:cs="Times New Roman"/>
          <w:sz w:val="27"/>
          <w:szCs w:val="27"/>
        </w:rPr>
        <w:t>ЭТИКИ</w:t>
      </w:r>
      <w:r w:rsidRPr="009627BD">
        <w:rPr>
          <w:rFonts w:ascii="Times New Roman" w:hAnsi="Times New Roman" w:cs="Times New Roman"/>
          <w:sz w:val="27"/>
          <w:szCs w:val="27"/>
        </w:rPr>
        <w:t xml:space="preserve"> разработан в соответствии с положениями Конституции Российской Федерации, Трудового кодекса Российской Федерации, Федерального закона «О противодействии коррупции»  №  273-ФЗ от 25.12.2008 г., </w:t>
      </w:r>
      <w:r w:rsidRPr="009627BD">
        <w:rPr>
          <w:rFonts w:ascii="Times New Roman" w:hAnsi="Times New Roman" w:cs="Times New Roman"/>
          <w:color w:val="333333"/>
          <w:sz w:val="27"/>
          <w:szCs w:val="27"/>
        </w:rPr>
        <w:t xml:space="preserve">Международного кодекса поведения государственных должностных лиц (Резолюция 51/59 Генеральной Ассамблеи ООН от 12 декабря </w:t>
      </w:r>
      <w:smartTag w:uri="urn:schemas-microsoft-com:office:smarttags" w:element="metricconverter">
        <w:smartTagPr>
          <w:attr w:name="ProductID" w:val="1996 г"/>
        </w:smartTagPr>
        <w:r w:rsidRPr="009627BD">
          <w:rPr>
            <w:rFonts w:ascii="Times New Roman" w:hAnsi="Times New Roman" w:cs="Times New Roman"/>
            <w:color w:val="333333"/>
            <w:sz w:val="27"/>
            <w:szCs w:val="27"/>
          </w:rPr>
          <w:t>1996 г</w:t>
        </w:r>
      </w:smartTag>
      <w:r w:rsidRPr="009627BD">
        <w:rPr>
          <w:rFonts w:ascii="Times New Roman" w:hAnsi="Times New Roman" w:cs="Times New Roman"/>
          <w:color w:val="333333"/>
          <w:sz w:val="27"/>
          <w:szCs w:val="27"/>
        </w:rPr>
        <w:t xml:space="preserve">.), Модельного кодекса поведения для государственных служащих (приложение к Рекомендации Комитета министров Совета Европы от 11 мая </w:t>
      </w:r>
      <w:smartTag w:uri="urn:schemas-microsoft-com:office:smarttags" w:element="metricconverter">
        <w:smartTagPr>
          <w:attr w:name="ProductID" w:val="2000 г"/>
        </w:smartTagPr>
        <w:r w:rsidRPr="009627BD">
          <w:rPr>
            <w:rFonts w:ascii="Times New Roman" w:hAnsi="Times New Roman" w:cs="Times New Roman"/>
            <w:color w:val="333333"/>
            <w:sz w:val="27"/>
            <w:szCs w:val="27"/>
          </w:rPr>
          <w:t>2000 г</w:t>
        </w:r>
      </w:smartTag>
      <w:r w:rsidRPr="009627BD">
        <w:rPr>
          <w:rFonts w:ascii="Times New Roman" w:hAnsi="Times New Roman" w:cs="Times New Roman"/>
          <w:color w:val="333333"/>
          <w:sz w:val="27"/>
          <w:szCs w:val="27"/>
        </w:rPr>
        <w:t xml:space="preserve">. N К (2000) 10 о кодексах поведения для государственных служащих), Модельного закона "Об основах муниципальной службы" (принят на 19-м пленарном заседании Межпарламентской Ассамблеи государств - участников Содружества Независимых Государств (Постановление N 19-10 от 26 марта </w:t>
      </w:r>
      <w:smartTag w:uri="urn:schemas-microsoft-com:office:smarttags" w:element="metricconverter">
        <w:smartTagPr>
          <w:attr w:name="ProductID" w:val="2002 г"/>
        </w:smartTagPr>
        <w:r w:rsidRPr="009627BD">
          <w:rPr>
            <w:rFonts w:ascii="Times New Roman" w:hAnsi="Times New Roman" w:cs="Times New Roman"/>
            <w:color w:val="333333"/>
            <w:sz w:val="27"/>
            <w:szCs w:val="27"/>
          </w:rPr>
          <w:t>2002 г</w:t>
        </w:r>
      </w:smartTag>
      <w:r w:rsidRPr="009627BD">
        <w:rPr>
          <w:rFonts w:ascii="Times New Roman" w:hAnsi="Times New Roman" w:cs="Times New Roman"/>
          <w:color w:val="333333"/>
          <w:sz w:val="27"/>
          <w:szCs w:val="27"/>
        </w:rPr>
        <w:t xml:space="preserve">.), от 27 мая </w:t>
      </w:r>
      <w:smartTag w:uri="urn:schemas-microsoft-com:office:smarttags" w:element="metricconverter">
        <w:smartTagPr>
          <w:attr w:name="ProductID" w:val="2003 г"/>
        </w:smartTagPr>
        <w:r w:rsidRPr="009627BD">
          <w:rPr>
            <w:rFonts w:ascii="Times New Roman" w:hAnsi="Times New Roman" w:cs="Times New Roman"/>
            <w:color w:val="333333"/>
            <w:sz w:val="27"/>
            <w:szCs w:val="27"/>
          </w:rPr>
          <w:t>2003 г</w:t>
        </w:r>
      </w:smartTag>
      <w:r w:rsidRPr="009627BD">
        <w:rPr>
          <w:rFonts w:ascii="Times New Roman" w:hAnsi="Times New Roman" w:cs="Times New Roman"/>
          <w:color w:val="333333"/>
          <w:sz w:val="27"/>
          <w:szCs w:val="27"/>
        </w:rPr>
        <w:t xml:space="preserve">. N 58-ФЗ "О системе государственной службы Российской Федерации", от 2 марта </w:t>
      </w:r>
      <w:smartTag w:uri="urn:schemas-microsoft-com:office:smarttags" w:element="metricconverter">
        <w:smartTagPr>
          <w:attr w:name="ProductID" w:val="2007 г"/>
        </w:smartTagPr>
        <w:r w:rsidRPr="009627BD">
          <w:rPr>
            <w:rFonts w:ascii="Times New Roman" w:hAnsi="Times New Roman" w:cs="Times New Roman"/>
            <w:color w:val="333333"/>
            <w:sz w:val="27"/>
            <w:szCs w:val="27"/>
          </w:rPr>
          <w:t>2007 г</w:t>
        </w:r>
      </w:smartTag>
      <w:r w:rsidRPr="009627BD">
        <w:rPr>
          <w:rFonts w:ascii="Times New Roman" w:hAnsi="Times New Roman" w:cs="Times New Roman"/>
          <w:color w:val="333333"/>
          <w:sz w:val="27"/>
          <w:szCs w:val="27"/>
        </w:rPr>
        <w:t xml:space="preserve">. N 25-ФЗ "О муниципальной службе в Российской Федерации", других федеральных законов, содержащих ограничения, запреты и обязанности для государственных служащих Российской Федерации и муниципальных служащих, Указа Президента Российской Федерации от 12 августа </w:t>
      </w:r>
      <w:smartTag w:uri="urn:schemas-microsoft-com:office:smarttags" w:element="metricconverter">
        <w:smartTagPr>
          <w:attr w:name="ProductID" w:val="2002 г"/>
        </w:smartTagPr>
        <w:r w:rsidRPr="009627BD">
          <w:rPr>
            <w:rFonts w:ascii="Times New Roman" w:hAnsi="Times New Roman" w:cs="Times New Roman"/>
            <w:color w:val="333333"/>
            <w:sz w:val="27"/>
            <w:szCs w:val="27"/>
          </w:rPr>
          <w:t>2002 г</w:t>
        </w:r>
      </w:smartTag>
      <w:r w:rsidRPr="009627BD">
        <w:rPr>
          <w:rFonts w:ascii="Times New Roman" w:hAnsi="Times New Roman" w:cs="Times New Roman"/>
          <w:color w:val="333333"/>
          <w:sz w:val="27"/>
          <w:szCs w:val="27"/>
        </w:rPr>
        <w:t>. N 885 "Об утверждении общих принципов служебного поведения государственных служащих"</w:t>
      </w:r>
      <w:r w:rsidRPr="009627BD">
        <w:rPr>
          <w:rFonts w:ascii="Times New Roman" w:hAnsi="Times New Roman" w:cs="Times New Roman"/>
          <w:sz w:val="27"/>
          <w:szCs w:val="27"/>
        </w:rPr>
        <w:t>,  а также основан на общепринятых нравственных принципах и нормах российского общества и государства.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 </w:t>
      </w:r>
    </w:p>
    <w:p w:rsidR="009627BD" w:rsidRPr="00EA3D38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 w:rsidRPr="00EA3D38">
        <w:rPr>
          <w:rFonts w:ascii="Times New Roman" w:hAnsi="Times New Roman" w:cs="Times New Roman"/>
          <w:b/>
          <w:bCs/>
          <w:sz w:val="27"/>
          <w:szCs w:val="27"/>
        </w:rPr>
        <w:t>                                                         1. Общие положения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 xml:space="preserve">1.1. Кодекс представляет собой свод общих принципов профессиональной служебной этики и основных правил служебного поведения, которыми должны руководствоваться работники </w:t>
      </w:r>
      <w:r w:rsidR="00EA3D38">
        <w:rPr>
          <w:rFonts w:ascii="Times New Roman" w:hAnsi="Times New Roman" w:cs="Times New Roman"/>
          <w:sz w:val="27"/>
          <w:szCs w:val="27"/>
        </w:rPr>
        <w:t>МБДОУ «Центр развития ребенка – детский сад №90 «Подсолнушек»</w:t>
      </w:r>
      <w:r w:rsidRPr="009627BD">
        <w:rPr>
          <w:rFonts w:ascii="Times New Roman" w:hAnsi="Times New Roman" w:cs="Times New Roman"/>
          <w:sz w:val="27"/>
          <w:szCs w:val="27"/>
        </w:rPr>
        <w:t>.</w:t>
      </w:r>
    </w:p>
    <w:p w:rsidR="009627BD" w:rsidRPr="009627BD" w:rsidRDefault="00EA3D38" w:rsidP="00EA3D38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1.2. </w:t>
      </w:r>
      <w:r w:rsidR="009627BD" w:rsidRPr="009627BD">
        <w:rPr>
          <w:rFonts w:ascii="Times New Roman" w:hAnsi="Times New Roman" w:cs="Times New Roman"/>
          <w:sz w:val="27"/>
          <w:szCs w:val="27"/>
        </w:rPr>
        <w:t xml:space="preserve">Каждый работник должен принимать все необходимые меры для соблюдения положений Кодекса, а каждый гражданин Российской Федерации вправе </w:t>
      </w:r>
      <w:r w:rsidR="009627BD" w:rsidRPr="009627BD">
        <w:rPr>
          <w:rFonts w:ascii="Times New Roman" w:hAnsi="Times New Roman" w:cs="Times New Roman"/>
          <w:sz w:val="27"/>
          <w:szCs w:val="27"/>
        </w:rPr>
        <w:lastRenderedPageBreak/>
        <w:t>ожидать от работника поведения в отношениях с ним в соответствии с положениями Кодекса.</w:t>
      </w:r>
    </w:p>
    <w:p w:rsid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1.3. Знание и соблюдение работниками положений Кодекса является одним из критериев оценки качества их профессиональной деятельности и трудовой дисциплины.</w:t>
      </w:r>
    </w:p>
    <w:p w:rsidR="00EA3D38" w:rsidRPr="009627BD" w:rsidRDefault="00EA3D38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</w:p>
    <w:p w:rsidR="009627BD" w:rsidRPr="00EA3D38" w:rsidRDefault="009627BD" w:rsidP="00EA3D38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EA3D38">
        <w:rPr>
          <w:rFonts w:ascii="Times New Roman" w:hAnsi="Times New Roman" w:cs="Times New Roman"/>
          <w:b/>
          <w:bCs/>
          <w:sz w:val="27"/>
          <w:szCs w:val="27"/>
        </w:rPr>
        <w:t>2.Основные обязанности, принципы и правила служебного поведения работников образовательного учреждения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2.1. В соответствии со ст. 21 Трудового кодекса РФ работник обязан:</w:t>
      </w:r>
    </w:p>
    <w:p w:rsidR="00EA3D38" w:rsidRDefault="009627BD" w:rsidP="009627BD">
      <w:pPr>
        <w:pStyle w:val="a7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добросовестно выполнять свои трудовые обязанности, возложенные на него трудовым договором;</w:t>
      </w:r>
    </w:p>
    <w:p w:rsidR="00EA3D38" w:rsidRDefault="009627BD" w:rsidP="009627BD">
      <w:pPr>
        <w:pStyle w:val="a7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соблюдать правила внутреннего трудового распорядка;</w:t>
      </w:r>
    </w:p>
    <w:p w:rsidR="00EA3D38" w:rsidRDefault="009627BD" w:rsidP="009627BD">
      <w:pPr>
        <w:pStyle w:val="a7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соблюдать трудовую дисциплину;</w:t>
      </w:r>
    </w:p>
    <w:p w:rsidR="00EA3D38" w:rsidRDefault="009627BD" w:rsidP="009627BD">
      <w:pPr>
        <w:pStyle w:val="a7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выполнять установленные нормы труда;</w:t>
      </w:r>
    </w:p>
    <w:p w:rsidR="00EA3D38" w:rsidRDefault="009627BD" w:rsidP="009627BD">
      <w:pPr>
        <w:pStyle w:val="a7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соблюдать требования по охране труда и обеспечению безопасности труда;</w:t>
      </w:r>
    </w:p>
    <w:p w:rsidR="00EA3D38" w:rsidRDefault="009627BD" w:rsidP="009627BD">
      <w:pPr>
        <w:pStyle w:val="a7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бережно относиться к имуществу работодателя (в том числе к имуществу третьих лиц, находящихся у работодателя, если работодатель несет ответственность за сохранность этого имущества) и других работников;</w:t>
      </w:r>
    </w:p>
    <w:p w:rsidR="009627BD" w:rsidRPr="00EA3D38" w:rsidRDefault="009627BD" w:rsidP="009627BD">
      <w:pPr>
        <w:pStyle w:val="a7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незамедлительно сообщить работодателю либо непосредственному руководителю о возникновении ситуации, представляющей угрозу жизни и здоровью людей, сохранности имущества работодателя (в том числе имущества третьих лиц, находящихся у работодателя, если работодатель несет ответственность за сохранность этого имущества).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2.2. Основные принципы служебного поведения работников являются основой поведения граждан в связи с нахождением их в трудовых отношениях с ДОУ.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Работники, осознавая ответственность перед гражданами, обществом и государством, призваны: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ДОУ;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соблюдать Конституцию Российской Федерации, законодательство Российской Федерации , не допускать нарушение законов и иных нормативных правовых актов исходя из политической, экономической целесообразности либо по иным мотивам;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обеспечивать эффективную работу ДОУ;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осуществлять свою деятельность в пределах предмета и целей деятельности ДОУ;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при исполнении должностных обязанностей 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lastRenderedPageBreak/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ими должностных обязанностей;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соблюдать беспристрастность, исключающую возможность влияния на их деятельность решений политических партий и общественных объединений</w:t>
      </w:r>
      <w:r w:rsidR="00EA3D38">
        <w:rPr>
          <w:rFonts w:ascii="Times New Roman" w:hAnsi="Times New Roman" w:cs="Times New Roman"/>
          <w:sz w:val="27"/>
          <w:szCs w:val="27"/>
        </w:rPr>
        <w:t>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соблюдать нормы профессиональной этики и п</w:t>
      </w:r>
      <w:r w:rsidR="00EA3D38">
        <w:rPr>
          <w:rFonts w:ascii="Times New Roman" w:hAnsi="Times New Roman" w:cs="Times New Roman"/>
          <w:sz w:val="27"/>
          <w:szCs w:val="27"/>
        </w:rPr>
        <w:t>равила делового поведения;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проявлять корректность и внимательность в обращении с детьми, родителями (законными представителями ребенка), коллегами по работе, должностными лицами и другими гражданами;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межконфессионному согласию;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 xml:space="preserve">воздерживаться от поведения, которое могло бы вызвать сомнение в добросовестном исполнении работником должностных обязанностей, а также избегать конфликтных ситуаций, способных нанести ущерб авторитету, репутации работника и репутации образовательного учреждению в целом; 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не создавать условия для получения надлежащей выгоды, пользуясь своим служебным положением;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воздерживаться от публичных высказываний, суждений и оцено</w:t>
      </w:r>
      <w:r w:rsidR="00EA3D38">
        <w:rPr>
          <w:rFonts w:ascii="Times New Roman" w:hAnsi="Times New Roman" w:cs="Times New Roman"/>
          <w:sz w:val="27"/>
          <w:szCs w:val="27"/>
        </w:rPr>
        <w:t>к в отношении деятельности  ДОУ</w:t>
      </w:r>
      <w:r w:rsidRPr="00EA3D38">
        <w:rPr>
          <w:rFonts w:ascii="Times New Roman" w:hAnsi="Times New Roman" w:cs="Times New Roman"/>
          <w:sz w:val="27"/>
          <w:szCs w:val="27"/>
        </w:rPr>
        <w:t>, его руководителя, если это не входит в должностные обязанности работника;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соблюдать установленные в ДОУ правила предоставления служебной информации и публичных выступлений;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уважительно относиться к деятельности представителей средств массовой информации по информированию общества о работе ДОУ;</w:t>
      </w:r>
    </w:p>
    <w:p w:rsid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постоянно стремиться к обеспечению как можно более эффективного распоряжения ресурсами, находящимися в сфере ответственности работника ДОУ;</w:t>
      </w:r>
    </w:p>
    <w:p w:rsidR="009627BD" w:rsidRPr="00EA3D38" w:rsidRDefault="009627BD" w:rsidP="009627BD">
      <w:pPr>
        <w:pStyle w:val="a7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противодействовать проявлениям коррупции и предпринимать меры по ее профилактике в порядке, установленном действующим законодательством,</w:t>
      </w:r>
      <w:r w:rsidR="00EA3D38">
        <w:rPr>
          <w:rFonts w:ascii="Times New Roman" w:hAnsi="Times New Roman" w:cs="Times New Roman"/>
          <w:sz w:val="27"/>
          <w:szCs w:val="27"/>
        </w:rPr>
        <w:t xml:space="preserve"> </w:t>
      </w:r>
      <w:r w:rsidRPr="00EA3D38">
        <w:rPr>
          <w:rFonts w:ascii="Times New Roman" w:hAnsi="Times New Roman" w:cs="Times New Roman"/>
          <w:sz w:val="27"/>
          <w:szCs w:val="27"/>
        </w:rPr>
        <w:t>проявлять при исполнении должностных обязанностей честность, беспристрастность и справедливость, не допускать коррупционно опасного поведения (коррупционно опасным поведением применительно к настоящему Кодексу считается такое действие или бездействие сотрудника, которое в ситуации конфликта интересов создаёт предпосылки и условия для получения им корыстной выгоды и (или) преимуществ как для себя, так и для иных лиц, организаций, учреждений, чьи интересы прямо или косвенно отстаиваются сотрудником, незаконно использующим своё служебное положение).</w:t>
      </w:r>
    </w:p>
    <w:p w:rsidR="009627BD" w:rsidRPr="009627BD" w:rsidRDefault="009627BD" w:rsidP="00EA3D38">
      <w:pPr>
        <w:pStyle w:val="a7"/>
        <w:spacing w:line="276" w:lineRule="auto"/>
        <w:ind w:firstLine="360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lastRenderedPageBreak/>
        <w:t>Коррупционно опасной является любая ситуация в служебной деятельности, создающая возможность нарушения норм, ограничений и запретов, установленных для сотрудника законодательством Российской Федерации.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2.3. В целях противодействия коррупции работнику ДОУ рекомендуется:</w:t>
      </w:r>
    </w:p>
    <w:p w:rsidR="00EA3D38" w:rsidRDefault="009627BD" w:rsidP="009627BD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вести себя достойно, действовать в строгом соответствии со своими должностными обязанностями, принципами и нормами профессиональной этики;</w:t>
      </w:r>
    </w:p>
    <w:p w:rsidR="00EA3D38" w:rsidRDefault="009627BD" w:rsidP="009627BD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избегать ситуаций, провоцирующих причинение вреда его деловой репутации, авторитету работника ДОУ;</w:t>
      </w:r>
    </w:p>
    <w:p w:rsidR="00EA3D38" w:rsidRDefault="009627BD" w:rsidP="009627BD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доложить об обстоятельствах конфликта (неопределённости) непосредственному начальнику;</w:t>
      </w:r>
    </w:p>
    <w:p w:rsidR="009627BD" w:rsidRPr="00EA3D38" w:rsidRDefault="009627BD" w:rsidP="009627BD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обратиться в комиссию по трудовым спорам и профессиональной этике ДОУ в случае, если руководитель не может разрешить проблему,  либо сам вовлечён в ситуацию этического конфликта или этической неопределённости.</w:t>
      </w:r>
    </w:p>
    <w:p w:rsidR="009627BD" w:rsidRPr="009627BD" w:rsidRDefault="00EA3D38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2.4.  </w:t>
      </w:r>
      <w:r w:rsidR="009627BD" w:rsidRPr="009627BD">
        <w:rPr>
          <w:rFonts w:ascii="Times New Roman" w:hAnsi="Times New Roman" w:cs="Times New Roman"/>
          <w:sz w:val="27"/>
          <w:szCs w:val="27"/>
        </w:rPr>
        <w:t>Работник   ДОУ может обрабатывать и передавать служебную информацию при соблюдении действующих в государственных учреждениях РФ  норм и требований, принятых в соответствии с законодательством Российской Федерации. Работник обязан принимать соответствующие меры по обеспечению безопасности и конфиденциальности информации, за несанкционированное разглашение которой он несет ответственность или (и) которая стала известна ему в связи с исполнением им должностных обязанностей.</w:t>
      </w:r>
    </w:p>
    <w:p w:rsidR="009627BD" w:rsidRPr="009627BD" w:rsidRDefault="00EA3D38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2.5.  </w:t>
      </w:r>
      <w:r w:rsidR="009627BD" w:rsidRPr="009627BD">
        <w:rPr>
          <w:rFonts w:ascii="Times New Roman" w:hAnsi="Times New Roman" w:cs="Times New Roman"/>
          <w:sz w:val="27"/>
          <w:szCs w:val="27"/>
        </w:rPr>
        <w:t>Работник, наделенный организационно-распорядительными полномочиями по отношению к другим работникам, должен стремиться быть для них образцом профессионализма, безупречной репутации, способствовать формированию в организации либо ее подразделении благоприятного для эффективной работы морально-психологического климата.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Работник, наделенный организационно-распорядительными полномочиям по отношению к другим работникам, призван:</w:t>
      </w:r>
    </w:p>
    <w:p w:rsidR="00EA3D38" w:rsidRDefault="009627BD" w:rsidP="009627BD">
      <w:pPr>
        <w:pStyle w:val="a7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принимать меры по предупреждению коррупции, а также меры к тому, чтобы подчиненные ему работники не допускали коррупционно-опасного поведения, своим личным поведением подавать пример честности, беспристрастности и справедливости;</w:t>
      </w:r>
    </w:p>
    <w:p w:rsidR="00EA3D38" w:rsidRDefault="009627BD" w:rsidP="009627BD">
      <w:pPr>
        <w:pStyle w:val="a7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не допускать случаев принуждения работников к участию в деятельности политических партий, общественных объединений и религиозных организаций;</w:t>
      </w:r>
    </w:p>
    <w:p w:rsidR="009627BD" w:rsidRPr="00EA3D38" w:rsidRDefault="009627BD" w:rsidP="009627BD">
      <w:pPr>
        <w:pStyle w:val="a7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по возможности принимать меры по предотвращению или урегулированию конфликта интересов в случае, если ему стало известно о возникновении у работника личной заинтересованности, которая приводит или может привести к конфликту интересов.</w:t>
      </w:r>
    </w:p>
    <w:p w:rsidR="00EA3D38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 </w:t>
      </w:r>
    </w:p>
    <w:p w:rsidR="009627BD" w:rsidRPr="00EA3D38" w:rsidRDefault="009627BD" w:rsidP="00EA3D38">
      <w:pPr>
        <w:pStyle w:val="a7"/>
        <w:spacing w:line="276" w:lineRule="auto"/>
        <w:ind w:firstLine="708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EA3D38">
        <w:rPr>
          <w:rFonts w:ascii="Times New Roman" w:hAnsi="Times New Roman" w:cs="Times New Roman"/>
          <w:b/>
          <w:bCs/>
          <w:sz w:val="27"/>
          <w:szCs w:val="27"/>
        </w:rPr>
        <w:t>3.Антикоррупционное поведение руководителя образовательного учреждения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lastRenderedPageBreak/>
        <w:t>3.1. Коррупционно опасное поведение руководителя является злостным видом аморального поведения, дискредитирующим звание руководителя образовательного учреждения.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3.2. Профилактика коррупционно опасного поведения руководителя заключается в:</w:t>
      </w:r>
    </w:p>
    <w:p w:rsidR="00EA3D38" w:rsidRDefault="00EA3D38" w:rsidP="009627BD">
      <w:pPr>
        <w:pStyle w:val="a7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глубоком и всестороннем изучение</w:t>
      </w:r>
      <w:r w:rsidR="009627BD" w:rsidRPr="009627BD">
        <w:rPr>
          <w:rFonts w:ascii="Times New Roman" w:hAnsi="Times New Roman" w:cs="Times New Roman"/>
          <w:sz w:val="27"/>
          <w:szCs w:val="27"/>
        </w:rPr>
        <w:t xml:space="preserve"> морально-психологических и деловых качеств для назначения на должности руководящего работников ДОУ, учёте соблюдения ими профессионально-этических правил и норм;</w:t>
      </w:r>
    </w:p>
    <w:p w:rsidR="00EA3D38" w:rsidRDefault="00EA3D38" w:rsidP="009627BD">
      <w:pPr>
        <w:pStyle w:val="a7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изучение</w:t>
      </w:r>
      <w:r w:rsidR="009627BD" w:rsidRPr="00EA3D38">
        <w:rPr>
          <w:rFonts w:ascii="Times New Roman" w:hAnsi="Times New Roman" w:cs="Times New Roman"/>
          <w:sz w:val="27"/>
          <w:szCs w:val="27"/>
        </w:rPr>
        <w:t xml:space="preserve"> с руководителями всех уровней нравственных основ, профессионально-этических правил и норм, выработке у них навыков антикоррупционного поведения;</w:t>
      </w:r>
    </w:p>
    <w:p w:rsidR="00EA3D38" w:rsidRDefault="00EA3D38" w:rsidP="009627BD">
      <w:pPr>
        <w:pStyle w:val="a7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воспитание</w:t>
      </w:r>
      <w:r w:rsidR="009627BD" w:rsidRPr="00EA3D38">
        <w:rPr>
          <w:rFonts w:ascii="Times New Roman" w:hAnsi="Times New Roman" w:cs="Times New Roman"/>
          <w:sz w:val="27"/>
          <w:szCs w:val="27"/>
        </w:rPr>
        <w:t xml:space="preserve"> у руководителей личной ответственности за состояние служебной дисциплины, законности и антикоррупционной защиты сотрудников ДОУ;</w:t>
      </w:r>
    </w:p>
    <w:p w:rsidR="009627BD" w:rsidRPr="00EA3D38" w:rsidRDefault="00EA3D38" w:rsidP="009627BD">
      <w:pPr>
        <w:pStyle w:val="a7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предупреждение</w:t>
      </w:r>
      <w:r w:rsidR="009627BD" w:rsidRPr="00EA3D38">
        <w:rPr>
          <w:rFonts w:ascii="Times New Roman" w:hAnsi="Times New Roman" w:cs="Times New Roman"/>
          <w:sz w:val="27"/>
          <w:szCs w:val="27"/>
        </w:rPr>
        <w:t xml:space="preserve"> и своевременном разрешении ситуаций этических конфликтов, этической неопределённости, вызванных двойными моральными стандартами или двусмысленностью трактовки приказов, распоряжений.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3.3. Руководитель ДОУ обязан представлять сведения о доходах, об имуществе и обязательствах имущественного характера в соответствии с законодательством Российской Федерации .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  </w:t>
      </w:r>
    </w:p>
    <w:p w:rsidR="009627BD" w:rsidRPr="00EA3D38" w:rsidRDefault="009627BD" w:rsidP="00EA3D38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EA3D38">
        <w:rPr>
          <w:rFonts w:ascii="Times New Roman" w:hAnsi="Times New Roman" w:cs="Times New Roman"/>
          <w:b/>
          <w:bCs/>
          <w:sz w:val="27"/>
          <w:szCs w:val="27"/>
        </w:rPr>
        <w:t>4. Отношение работников ГБДОУ к подаркам и иным знакам внимания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4.1. Получение или вручение работниками ДОУ  подарков, вознаграждений, призов, а также оказание разнообразных почестей, услуг (далее – подарков), за исключением случаев, предусмотренных законом, могут создавать ситуации этической неопределённости, способствовать возникновению конфликта интересов.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4.2. Принимая или вручая подарок, стоимость которого превышает предел, установленный действующим законодательством Российской Федерации, работник ДОУ попадает в реальную или мнимую зависимость от дарителя (получателя), что противоречит нормам профессионально-этического стандарта антикоррупционного поведения.</w:t>
      </w:r>
    </w:p>
    <w:p w:rsidR="009627BD" w:rsidRPr="009627BD" w:rsidRDefault="00EA3D38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4.3. </w:t>
      </w:r>
      <w:r w:rsidR="009627BD" w:rsidRPr="009627BD">
        <w:rPr>
          <w:rFonts w:ascii="Times New Roman" w:hAnsi="Times New Roman" w:cs="Times New Roman"/>
          <w:sz w:val="27"/>
          <w:szCs w:val="27"/>
        </w:rPr>
        <w:t>Общепринятое гостеприимство по признакам родства, землячества, приятельских отношений и получаемые (вручаемые) в связи с этим подарки не должны создавать конфликта интересов.</w:t>
      </w:r>
    </w:p>
    <w:p w:rsidR="00EA3D38" w:rsidRDefault="009627BD" w:rsidP="00EA3D38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4.4. Работник  может принимать или вручать подарки, если:</w:t>
      </w:r>
    </w:p>
    <w:p w:rsidR="00EA3D38" w:rsidRDefault="009627BD" w:rsidP="009627BD">
      <w:pPr>
        <w:pStyle w:val="a7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это является частью официального протокольного мероприятия и происходит публично, открыто;</w:t>
      </w:r>
    </w:p>
    <w:p w:rsidR="00EA3D38" w:rsidRDefault="009627BD" w:rsidP="009627BD">
      <w:pPr>
        <w:pStyle w:val="a7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ситуация не вызывает сомнения в честности и бескорыстии;</w:t>
      </w:r>
    </w:p>
    <w:p w:rsidR="009627BD" w:rsidRPr="00EA3D38" w:rsidRDefault="009627BD" w:rsidP="009627BD">
      <w:pPr>
        <w:pStyle w:val="a7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стоимость принимаемых (вручаемых) подарков не превышает предела, установленного действующим законодательством Российской Федерации.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4.5. Получение или вручение подарков в связи с выполнением профессиональных обязанностей возможно, если это является официальным признанием личных профессиональных достижений работника  ДОУ.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lastRenderedPageBreak/>
        <w:t>4.6. Работнику  ДОУ не следует:</w:t>
      </w:r>
    </w:p>
    <w:p w:rsidR="00EA3D38" w:rsidRDefault="009627BD" w:rsidP="009627BD">
      <w:pPr>
        <w:pStyle w:val="a7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создавать предпосылки для возникновения ситуации провокационного характера для получения подарка;</w:t>
      </w:r>
    </w:p>
    <w:p w:rsidR="00EA3D38" w:rsidRDefault="009627BD" w:rsidP="009627BD">
      <w:pPr>
        <w:pStyle w:val="a7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принимать подарки для себя, своей семьи, родственников, а также для лиц или организаций, с которыми сотрудник имеет или имел отношения, если это может повлиять на его беспристрастность;</w:t>
      </w:r>
    </w:p>
    <w:p w:rsidR="00EA3D38" w:rsidRDefault="009627BD" w:rsidP="009627BD">
      <w:pPr>
        <w:pStyle w:val="a7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передавать подарки другим лицам, если это не связано с выполнением его служебных обязанностей;</w:t>
      </w:r>
    </w:p>
    <w:p w:rsidR="009627BD" w:rsidRPr="00EA3D38" w:rsidRDefault="009627BD" w:rsidP="009627BD">
      <w:pPr>
        <w:pStyle w:val="a7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EA3D38">
        <w:rPr>
          <w:rFonts w:ascii="Times New Roman" w:hAnsi="Times New Roman" w:cs="Times New Roman"/>
          <w:sz w:val="27"/>
          <w:szCs w:val="27"/>
        </w:rPr>
        <w:t>выступать посредником при передаче подарков в личных корыстных интересах.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 </w:t>
      </w:r>
      <w:r w:rsidRPr="009627BD">
        <w:rPr>
          <w:rFonts w:ascii="Times New Roman" w:hAnsi="Times New Roman" w:cs="Times New Roman"/>
          <w:sz w:val="27"/>
          <w:szCs w:val="27"/>
        </w:rPr>
        <w:tab/>
        <w:t xml:space="preserve">Сотрудником ДОУ  запрещается получать в связи с исполнением им должностных обязанностей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вознаграждения). 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627BD" w:rsidRPr="00192C81" w:rsidRDefault="009627BD" w:rsidP="00192C81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92C81">
        <w:rPr>
          <w:rFonts w:ascii="Times New Roman" w:hAnsi="Times New Roman" w:cs="Times New Roman"/>
          <w:b/>
          <w:bCs/>
          <w:sz w:val="27"/>
          <w:szCs w:val="27"/>
        </w:rPr>
        <w:t>5. Защита интересов работника образовательного учреждения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5.1. Работник ДОУ, добросовестно выполняя профессиональные обязанности, может подвергаться угрозам, шантажу, оскорблениям и клевете, направленным на дискредитирование деятельности сотрудника ДОУ.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5.2. Защита работника  от противоправных действий дискредитирующего характера является моральным долгом руководства ДОУ.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5.3. Руководителю образовательного учреждения надлежит поддерживать и защищать работника  в случае его необоснованного обвинения.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5.4. Работник в случае ложного обвинения его в коррупции или иных противоправных действиях имеет право опровергнуть эти обвинения, в том числе в судебном порядке.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 xml:space="preserve">5.5. Работник, нарушающий принципы и нормы профессиональной этики, утрачивает доброе имя и порочит честь ДОУ. 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  </w:t>
      </w:r>
    </w:p>
    <w:p w:rsidR="00192C81" w:rsidRDefault="009627BD" w:rsidP="00192C81">
      <w:pPr>
        <w:pStyle w:val="a7"/>
        <w:spacing w:line="276" w:lineRule="auto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 w:rsidRPr="00192C81">
        <w:rPr>
          <w:rFonts w:ascii="Times New Roman" w:hAnsi="Times New Roman" w:cs="Times New Roman"/>
          <w:b/>
          <w:bCs/>
          <w:sz w:val="27"/>
          <w:szCs w:val="27"/>
        </w:rPr>
        <w:t xml:space="preserve">6. Рекомендательные этические правила служебного поведения </w:t>
      </w:r>
    </w:p>
    <w:p w:rsidR="009627BD" w:rsidRPr="00192C81" w:rsidRDefault="009627BD" w:rsidP="00192C81">
      <w:pPr>
        <w:pStyle w:val="a7"/>
        <w:spacing w:line="276" w:lineRule="auto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 w:rsidRPr="00192C81">
        <w:rPr>
          <w:rFonts w:ascii="Times New Roman" w:hAnsi="Times New Roman" w:cs="Times New Roman"/>
          <w:b/>
          <w:bCs/>
          <w:sz w:val="27"/>
          <w:szCs w:val="27"/>
        </w:rPr>
        <w:t>работников ДОУ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6.1. В служебном поведении работнику необходимо исходить из конституционных положений о том, что человек, его права и свободы являются высшей ценностью и каждый гражданин имеет право на неприкосновенность частной жизни, личную и семейную тайну, защиту чести, достоинства своего доброго имени.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6.2. В служебном поведении работник воздерживается от: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lastRenderedPageBreak/>
        <w:t>грубости, проявлений пренебрежительного тона, заносчивости, предвзятых замечаний, предъявления неправомерных, незаслуженных обвинений, 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курения на территории ДОУ.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6.3. Работники призваны способствовать своим служебным поведением установлению в коллективе деловых взаимоотношений и конструктивного сотрудничества друг с другом.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Работники должны быть вежливыми, доброжелательными, корректными, внимательными и проявлять терпимость в общении с детьми, родителями (законными представителями ребенка), коллегами и другими гражданами.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627BD">
        <w:rPr>
          <w:rFonts w:ascii="Times New Roman" w:hAnsi="Times New Roman" w:cs="Times New Roman"/>
          <w:sz w:val="27"/>
          <w:szCs w:val="27"/>
        </w:rPr>
        <w:t>6.4. Внешний вид работника при исполнении им должностных обязанностей, в зависимости от условий трудовой деятельности, должен способствовать уважительному отношению граждан к государственному учреждению и соответствовать общепринятому деловому стилю, который отличает сдержанность, традиционность, аккуратность.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627BD" w:rsidRPr="00192C81" w:rsidRDefault="009627BD" w:rsidP="00192C81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92C81">
        <w:rPr>
          <w:rFonts w:ascii="Times New Roman" w:hAnsi="Times New Roman" w:cs="Times New Roman"/>
          <w:b/>
          <w:color w:val="333333"/>
          <w:sz w:val="27"/>
          <w:szCs w:val="27"/>
        </w:rPr>
        <w:t>7.  Ответственность за нарушение положений  кодекса</w:t>
      </w:r>
    </w:p>
    <w:p w:rsidR="009627BD" w:rsidRPr="009627BD" w:rsidRDefault="009627BD" w:rsidP="009627BD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color w:val="333333"/>
          <w:sz w:val="27"/>
          <w:szCs w:val="27"/>
        </w:rPr>
      </w:pPr>
      <w:r w:rsidRPr="009627BD">
        <w:rPr>
          <w:rFonts w:ascii="Times New Roman" w:hAnsi="Times New Roman" w:cs="Times New Roman"/>
          <w:color w:val="333333"/>
          <w:sz w:val="27"/>
          <w:szCs w:val="27"/>
        </w:rPr>
        <w:t>7.1.</w:t>
      </w:r>
      <w:r w:rsidR="00192C81">
        <w:rPr>
          <w:rFonts w:ascii="Times New Roman" w:hAnsi="Times New Roman" w:cs="Times New Roman"/>
          <w:color w:val="333333"/>
          <w:sz w:val="27"/>
          <w:szCs w:val="27"/>
        </w:rPr>
        <w:t xml:space="preserve"> Нарушение  сотрудниками ДОУ</w:t>
      </w:r>
      <w:r w:rsidRPr="009627BD">
        <w:rPr>
          <w:rFonts w:ascii="Times New Roman" w:hAnsi="Times New Roman" w:cs="Times New Roman"/>
          <w:color w:val="333333"/>
          <w:sz w:val="27"/>
          <w:szCs w:val="27"/>
        </w:rPr>
        <w:t xml:space="preserve"> положений  кодекса подлежит моральному осуждению на заседании соответствующей комиссии по соблюдению требований к служебн</w:t>
      </w:r>
      <w:r w:rsidR="00192C81">
        <w:rPr>
          <w:rFonts w:ascii="Times New Roman" w:hAnsi="Times New Roman" w:cs="Times New Roman"/>
          <w:color w:val="333333"/>
          <w:sz w:val="27"/>
          <w:szCs w:val="27"/>
        </w:rPr>
        <w:t xml:space="preserve">ому поведению сотрудников ДОУ </w:t>
      </w:r>
      <w:r w:rsidRPr="009627BD">
        <w:rPr>
          <w:rFonts w:ascii="Times New Roman" w:hAnsi="Times New Roman" w:cs="Times New Roman"/>
          <w:color w:val="333333"/>
          <w:sz w:val="27"/>
          <w:szCs w:val="27"/>
        </w:rPr>
        <w:t xml:space="preserve">и урегулированию конфликта интересов, образуемой в соответствии с Указом Президента Российской Федерации от 1 июля </w:t>
      </w:r>
      <w:smartTag w:uri="urn:schemas-microsoft-com:office:smarttags" w:element="metricconverter">
        <w:smartTagPr>
          <w:attr w:name="ProductID" w:val="2010 г"/>
        </w:smartTagPr>
        <w:r w:rsidRPr="009627BD">
          <w:rPr>
            <w:rFonts w:ascii="Times New Roman" w:hAnsi="Times New Roman" w:cs="Times New Roman"/>
            <w:color w:val="333333"/>
            <w:sz w:val="27"/>
            <w:szCs w:val="27"/>
          </w:rPr>
          <w:t>2010 г</w:t>
        </w:r>
      </w:smartTag>
      <w:r w:rsidR="00192C81">
        <w:rPr>
          <w:rFonts w:ascii="Times New Roman" w:hAnsi="Times New Roman" w:cs="Times New Roman"/>
          <w:color w:val="333333"/>
          <w:sz w:val="27"/>
          <w:szCs w:val="27"/>
        </w:rPr>
        <w:t>. N 821 «</w:t>
      </w:r>
      <w:r w:rsidRPr="009627BD">
        <w:rPr>
          <w:rFonts w:ascii="Times New Roman" w:hAnsi="Times New Roman" w:cs="Times New Roman"/>
          <w:color w:val="333333"/>
          <w:sz w:val="27"/>
          <w:szCs w:val="27"/>
        </w:rPr>
        <w:t>О комиссиях по соблюдению требований к служебному поведению федеральных государственных служащих и урегулированию конфликта интересов</w:t>
      </w:r>
      <w:r w:rsidR="00192C81">
        <w:rPr>
          <w:rFonts w:ascii="Times New Roman" w:hAnsi="Times New Roman" w:cs="Times New Roman"/>
          <w:color w:val="333333"/>
          <w:sz w:val="27"/>
          <w:szCs w:val="27"/>
        </w:rPr>
        <w:t>»</w:t>
      </w:r>
      <w:r w:rsidRPr="009627BD">
        <w:rPr>
          <w:rFonts w:ascii="Times New Roman" w:hAnsi="Times New Roman" w:cs="Times New Roman"/>
          <w:color w:val="333333"/>
          <w:sz w:val="27"/>
          <w:szCs w:val="27"/>
        </w:rPr>
        <w:t xml:space="preserve">, а в случаях, предусмотренных федеральными законами, нарушение положений кодекса влечет применение к сотруднику ДОУ мер юридической ответственности. Соблюдение сотрудниками ДОУ  положений кодекса учитывается при проведении аттестаций, формировании кадрового резерва для выдвижения на вышестоящие должности, а также при наложении дисциплинарных взысканий. </w:t>
      </w: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627BD" w:rsidRPr="009627BD" w:rsidRDefault="009627BD" w:rsidP="009627BD">
      <w:pPr>
        <w:pStyle w:val="a7"/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481925" w:rsidRPr="009627BD" w:rsidRDefault="00481925" w:rsidP="009627BD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sectPr w:rsidR="00481925" w:rsidRPr="009627BD" w:rsidSect="009627BD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561D" w:rsidRDefault="0076561D" w:rsidP="009627BD">
      <w:pPr>
        <w:spacing w:after="0" w:line="240" w:lineRule="auto"/>
      </w:pPr>
      <w:r>
        <w:separator/>
      </w:r>
    </w:p>
  </w:endnote>
  <w:endnote w:type="continuationSeparator" w:id="1">
    <w:p w:rsidR="0076561D" w:rsidRDefault="0076561D" w:rsidP="009627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561D" w:rsidRDefault="0076561D" w:rsidP="009627BD">
      <w:pPr>
        <w:spacing w:after="0" w:line="240" w:lineRule="auto"/>
      </w:pPr>
      <w:r>
        <w:separator/>
      </w:r>
    </w:p>
  </w:footnote>
  <w:footnote w:type="continuationSeparator" w:id="1">
    <w:p w:rsidR="0076561D" w:rsidRDefault="0076561D" w:rsidP="009627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A392B"/>
    <w:multiLevelType w:val="hybridMultilevel"/>
    <w:tmpl w:val="E9BC8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BB6406"/>
    <w:multiLevelType w:val="hybridMultilevel"/>
    <w:tmpl w:val="2AE87F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C54843"/>
    <w:multiLevelType w:val="hybridMultilevel"/>
    <w:tmpl w:val="07C469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6B2B97"/>
    <w:multiLevelType w:val="hybridMultilevel"/>
    <w:tmpl w:val="E570A7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972D27"/>
    <w:multiLevelType w:val="hybridMultilevel"/>
    <w:tmpl w:val="F454D3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003049"/>
    <w:multiLevelType w:val="hybridMultilevel"/>
    <w:tmpl w:val="5DA28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2A53F8"/>
    <w:multiLevelType w:val="hybridMultilevel"/>
    <w:tmpl w:val="431876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627BD"/>
    <w:rsid w:val="00192C81"/>
    <w:rsid w:val="00223CEE"/>
    <w:rsid w:val="00481925"/>
    <w:rsid w:val="006465AD"/>
    <w:rsid w:val="007552E9"/>
    <w:rsid w:val="0076561D"/>
    <w:rsid w:val="009627BD"/>
    <w:rsid w:val="00B6054E"/>
    <w:rsid w:val="00E41EF1"/>
    <w:rsid w:val="00EA3D38"/>
    <w:rsid w:val="00F60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7B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627BD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9627BD"/>
  </w:style>
  <w:style w:type="paragraph" w:styleId="a5">
    <w:name w:val="footer"/>
    <w:basedOn w:val="a"/>
    <w:link w:val="a6"/>
    <w:uiPriority w:val="99"/>
    <w:semiHidden/>
    <w:unhideWhenUsed/>
    <w:rsid w:val="009627BD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9627BD"/>
  </w:style>
  <w:style w:type="paragraph" w:styleId="a7">
    <w:name w:val="No Spacing"/>
    <w:uiPriority w:val="1"/>
    <w:qFormat/>
    <w:rsid w:val="009627BD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2359</Words>
  <Characters>13448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Антошка8</dc:creator>
  <cp:keywords/>
  <dc:description/>
  <cp:lastModifiedBy>Дет сад 90</cp:lastModifiedBy>
  <cp:revision>3</cp:revision>
  <cp:lastPrinted>2015-05-12T13:57:00Z</cp:lastPrinted>
  <dcterms:created xsi:type="dcterms:W3CDTF">2015-05-12T13:36:00Z</dcterms:created>
  <dcterms:modified xsi:type="dcterms:W3CDTF">2017-05-09T19:11:00Z</dcterms:modified>
</cp:coreProperties>
</file>